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d4bce99e544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ALENDUS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ALENDUS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5913447326485f"/>
      <w:footerReference xmlns:r="http://schemas.openxmlformats.org/officeDocument/2006/relationships" w:type="default" r:id="R63f0d7bd033c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ALENDUS AS   ·   Org.nr 919 040 270   ·   Vestre Kjøyavei 4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ALENDUS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913447326485f" /><Relationship Type="http://schemas.openxmlformats.org/officeDocument/2006/relationships/footer" Target="/word/footer1.xml" Id="R63f0d7bd033c4056" /></Relationships>
</file>