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13340802840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6147726074e24a6e"/>
      <w:footerReference xmlns:r="http://schemas.openxmlformats.org/officeDocument/2006/relationships" w:type="default" r:id="R361376926afe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7726074e24a6e" /><Relationship Type="http://schemas.openxmlformats.org/officeDocument/2006/relationships/footer" Target="/word/footer1.xml" Id="R361376926afe4c22" /></Relationships>
</file>