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4aee001a34b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e097c1fb648442d6"/>
      <w:footerReference xmlns:r="http://schemas.openxmlformats.org/officeDocument/2006/relationships" w:type="default" r:id="Rf8901369bc47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7c1fb648442d6" /><Relationship Type="http://schemas.openxmlformats.org/officeDocument/2006/relationships/footer" Target="/word/footer1.xml" Id="Rf8901369bc474f8c" /></Relationships>
</file>