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ab644710a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IMF FITJAR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IMF FITJAR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c97684e0d4476"/>
      <w:footerReference xmlns:r="http://schemas.openxmlformats.org/officeDocument/2006/relationships" w:type="default" r:id="R173497e5825d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IMF FITJAR   ·   Org.nr 919 905 735   ·   c/o Rune Kvilhaugsvik,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IMF FITJAR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97684e0d4476" /><Relationship Type="http://schemas.openxmlformats.org/officeDocument/2006/relationships/footer" Target="/word/footer1.xml" Id="R173497e5825d42c3" /></Relationships>
</file>