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91f96e04140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c24b97be5ecd4462"/>
      <w:footerReference xmlns:r="http://schemas.openxmlformats.org/officeDocument/2006/relationships" w:type="default" r:id="R0b2a32f2060c49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4b97be5ecd4462" /><Relationship Type="http://schemas.openxmlformats.org/officeDocument/2006/relationships/footer" Target="/word/footer1.xml" Id="R0b2a32f2060c495e" /></Relationships>
</file>