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ade5917354e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TLS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9df1ffec3b154d5a"/>
      <w:footerReference xmlns:r="http://schemas.openxmlformats.org/officeDocument/2006/relationships" w:type="default" r:id="Re516074f97ff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1ffec3b154d5a" /><Relationship Type="http://schemas.openxmlformats.org/officeDocument/2006/relationships/footer" Target="/word/footer1.xml" Id="Re516074f97ff4fae" /></Relationships>
</file>