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340266b91341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SKOLT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Sperrebotn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Sperrebotn,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SKOLT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c6a7de177f4716"/>
      <w:footerReference xmlns:r="http://schemas.openxmlformats.org/officeDocument/2006/relationships" w:type="default" r:id="R06d87454ee7942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SKOLT AS   ·   Org.nr 920 658 482   ·   c/o Kristoffer Skolt, Fredriks vei 12   ·   1591 SPERREBOTN   ·   kristoffer.skolt@ksagenturer.no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SKOLT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c6a7de177f4716" /><Relationship Type="http://schemas.openxmlformats.org/officeDocument/2006/relationships/footer" Target="/word/footer1.xml" Id="R06d87454ee79427a" /></Relationships>
</file>