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c4705f4b1b46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OLIVA 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Grålum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Grålum,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OLIVA 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44f4ec22c44517"/>
      <w:footerReference xmlns:r="http://schemas.openxmlformats.org/officeDocument/2006/relationships" w:type="default" r:id="R87e90ceaccd145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OLIVA PARK AS   ·   Org.nr 920 721 095   ·   Trøskenveien 36   ·   1712 GRÅLUM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OLIVA 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44f4ec22c44517" /><Relationship Type="http://schemas.openxmlformats.org/officeDocument/2006/relationships/footer" Target="/word/footer1.xml" Id="R87e90ceaccd14511" /></Relationships>
</file>