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bbd94414c247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Adminco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Adminco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d2857508c34792"/>
      <w:footerReference xmlns:r="http://schemas.openxmlformats.org/officeDocument/2006/relationships" w:type="default" r:id="Rbf2229a9d8e440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Adminco   ·   Org.nr 920 848 621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Adminco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d2857508c34792" /><Relationship Type="http://schemas.openxmlformats.org/officeDocument/2006/relationships/footer" Target="/word/footer1.xml" Id="Rbf2229a9d8e44025" /></Relationships>
</file>