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86d02e040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LSPRINT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LSPRINT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a953752c448ba"/>
      <w:footerReference xmlns:r="http://schemas.openxmlformats.org/officeDocument/2006/relationships" w:type="default" r:id="Rb5b2d8fa71b3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a953752c448ba" /><Relationship Type="http://schemas.openxmlformats.org/officeDocument/2006/relationships/footer" Target="/word/footer1.xml" Id="Rb5b2d8fa71b34f66" /></Relationships>
</file>