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96e123d75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d02e4207c41e5"/>
      <w:footerReference xmlns:r="http://schemas.openxmlformats.org/officeDocument/2006/relationships" w:type="default" r:id="Re9ee5068a6da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d02e4207c41e5" /><Relationship Type="http://schemas.openxmlformats.org/officeDocument/2006/relationships/footer" Target="/word/footer1.xml" Id="Re9ee5068a6da478d" /></Relationships>
</file>