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12564b66f04c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d09d695110af460a"/>
      <w:footerReference xmlns:r="http://schemas.openxmlformats.org/officeDocument/2006/relationships" w:type="default" r:id="R9527c3dc155a4b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d695110af460a" /><Relationship Type="http://schemas.openxmlformats.org/officeDocument/2006/relationships/footer" Target="/word/footer1.xml" Id="R9527c3dc155a4b4d" /></Relationships>
</file>