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43f8157374c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MØBELRINGEN HAMAR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MØBELRINGEN HAMAR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b9524b73cd4270"/>
      <w:footerReference xmlns:r="http://schemas.openxmlformats.org/officeDocument/2006/relationships" w:type="default" r:id="R35e62beb909b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MØBELRINGEN HAMAR AS   ·   Org.nr 921 361 521   ·   Holabekkvegen 40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MØBELRINGEN 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9524b73cd4270" /><Relationship Type="http://schemas.openxmlformats.org/officeDocument/2006/relationships/footer" Target="/word/footer1.xml" Id="R35e62beb909b4558" /></Relationships>
</file>