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5ba4954a2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TORINGV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cd1541c3d4904243"/>
      <w:footerReference xmlns:r="http://schemas.openxmlformats.org/officeDocument/2006/relationships" w:type="default" r:id="Rdacfa1a32787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541c3d4904243" /><Relationship Type="http://schemas.openxmlformats.org/officeDocument/2006/relationships/footer" Target="/word/footer1.xml" Id="Rdacfa1a327874866" /></Relationships>
</file>