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f729255da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928ae9d1a460b"/>
      <w:footerReference xmlns:r="http://schemas.openxmlformats.org/officeDocument/2006/relationships" w:type="default" r:id="R54379ae563f6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928ae9d1a460b" /><Relationship Type="http://schemas.openxmlformats.org/officeDocument/2006/relationships/footer" Target="/word/footer1.xml" Id="R54379ae563f6438f" /></Relationships>
</file>