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1d825b183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TREVITANG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TREVITANG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a08df5bd0401b"/>
      <w:footerReference xmlns:r="http://schemas.openxmlformats.org/officeDocument/2006/relationships" w:type="default" r:id="R5568ed68447a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TREVITANG AS   ·   Org.nr 921 853 319   ·   Vogts gate 36B   ·   0474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TREVITANG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a08df5bd0401b" /><Relationship Type="http://schemas.openxmlformats.org/officeDocument/2006/relationships/footer" Target="/word/footer1.xml" Id="R5568ed68447a4676" /></Relationships>
</file>