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648ab4c1e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a172d095f64b4167"/>
      <w:footerReference xmlns:r="http://schemas.openxmlformats.org/officeDocument/2006/relationships" w:type="default" r:id="Rc08153d63042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2d095f64b4167" /><Relationship Type="http://schemas.openxmlformats.org/officeDocument/2006/relationships/footer" Target="/word/footer1.xml" Id="Rc08153d6304249cc" /></Relationships>
</file>