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c7cb8ee424c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5a16753e87b84106"/>
      <w:footerReference xmlns:r="http://schemas.openxmlformats.org/officeDocument/2006/relationships" w:type="default" r:id="R2c9f9573a744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6753e87b84106" /><Relationship Type="http://schemas.openxmlformats.org/officeDocument/2006/relationships/footer" Target="/word/footer1.xml" Id="R2c9f9573a7444848" /></Relationships>
</file>