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afba2e31e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a7e5322790b4299"/>
      <w:footerReference xmlns:r="http://schemas.openxmlformats.org/officeDocument/2006/relationships" w:type="default" r:id="Rde2c18cf0315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e5322790b4299" /><Relationship Type="http://schemas.openxmlformats.org/officeDocument/2006/relationships/footer" Target="/word/footer1.xml" Id="Rde2c18cf03154b76" /></Relationships>
</file>