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53eb6a3a7842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SEFBO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SEFBO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4ca19846c5482e"/>
      <w:footerReference xmlns:r="http://schemas.openxmlformats.org/officeDocument/2006/relationships" w:type="default" r:id="R46fe6e8b9a3549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SEFBO HOLDING AS   ·   Org.nr 922 703 752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SEFBO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4ca19846c5482e" /><Relationship Type="http://schemas.openxmlformats.org/officeDocument/2006/relationships/footer" Target="/word/footer1.xml" Id="R46fe6e8b9a354959" /></Relationships>
</file>