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431e514fd42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MILJØPROFIL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MILJØPROFIL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c9fad71b374bd1"/>
      <w:footerReference xmlns:r="http://schemas.openxmlformats.org/officeDocument/2006/relationships" w:type="default" r:id="R5e03f29ee6d740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MILJØPROFIL AS   ·   Org.nr 923 065 210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MILJØPROFIL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c9fad71b374bd1" /><Relationship Type="http://schemas.openxmlformats.org/officeDocument/2006/relationships/footer" Target="/word/footer1.xml" Id="R5e03f29ee6d74018" /></Relationships>
</file>