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0e97822c304c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HH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HH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44db9a2c1a498f"/>
      <w:footerReference xmlns:r="http://schemas.openxmlformats.org/officeDocument/2006/relationships" w:type="default" r:id="R92815390491743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HH PROSJEKT AS   ·   Org.nr 923 115 366   ·   v/Halden Boligbyggelag, Niels Stubs gate 6   ·   1776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HH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44db9a2c1a498f" /><Relationship Type="http://schemas.openxmlformats.org/officeDocument/2006/relationships/footer" Target="/word/footer1.xml" Id="R92815390491743f2" /></Relationships>
</file>