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4bfac30d6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ENTREPRENØREN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ENTREPRENØREN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17ba06085a4a4a"/>
      <w:footerReference xmlns:r="http://schemas.openxmlformats.org/officeDocument/2006/relationships" w:type="default" r:id="R9b44b4d2080c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ENTREPRENØREN AS   ·   Org.nr 923 399 062   ·   c/o Remi Andreas Larsen, Linneaveien 35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ENTREPRENØREN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7ba06085a4a4a" /><Relationship Type="http://schemas.openxmlformats.org/officeDocument/2006/relationships/footer" Target="/word/footer1.xml" Id="R9b44b4d2080c46b3" /></Relationships>
</file>