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15339a7d3843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HUSTADKALK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Elnesvågen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Elnesvågen, 25.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HUSTADKALK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1c4ee3b4d240fe"/>
      <w:footerReference xmlns:r="http://schemas.openxmlformats.org/officeDocument/2006/relationships" w:type="default" r:id="R70b4b5eb061244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HUSTADKALK AS   ·   Org.nr 923 762 167   ·   6440 ELNESVÅGEN   ·   Tlf. 71 21 97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HUSTADKALK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1c4ee3b4d240fe" /><Relationship Type="http://schemas.openxmlformats.org/officeDocument/2006/relationships/footer" Target="/word/footer1.xml" Id="R70b4b5eb06124417" /></Relationships>
</file>