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26249a171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06f95a06f44d2"/>
      <w:footerReference xmlns:r="http://schemas.openxmlformats.org/officeDocument/2006/relationships" w:type="default" r:id="R657f36794379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06f95a06f44d2" /><Relationship Type="http://schemas.openxmlformats.org/officeDocument/2006/relationships/footer" Target="/word/footer1.xml" Id="R657f3679437944a7" /></Relationships>
</file>