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24e1e6c7e41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c76037f39d234414"/>
      <w:footerReference xmlns:r="http://schemas.openxmlformats.org/officeDocument/2006/relationships" w:type="default" r:id="R23d98a63fb05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037f39d234414" /><Relationship Type="http://schemas.openxmlformats.org/officeDocument/2006/relationships/footer" Target="/word/footer1.xml" Id="R23d98a63fb054da8" /></Relationships>
</file>