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3c406388a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SOLUND 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Hardbakke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SOLUND 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1075943df42a9"/>
      <w:footerReference xmlns:r="http://schemas.openxmlformats.org/officeDocument/2006/relationships" w:type="default" r:id="R9f55fbf54b1c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1075943df42a9" /><Relationship Type="http://schemas.openxmlformats.org/officeDocument/2006/relationships/footer" Target="/word/footer1.xml" Id="R9f55fbf54b1c4d54" /></Relationships>
</file>