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c30f63984649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FRØSETH MASKINPARK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FRØSETH MASKINPARK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44f545172e4b9b"/>
      <w:footerReference xmlns:r="http://schemas.openxmlformats.org/officeDocument/2006/relationships" w:type="default" r:id="R10941557e6c842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FRØSETH MASKINPARK AS   ·   Org.nr 925 106 607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FRØSETH MASKINPARK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44f545172e4b9b" /><Relationship Type="http://schemas.openxmlformats.org/officeDocument/2006/relationships/footer" Target="/word/footer1.xml" Id="R10941557e6c84215" /></Relationships>
</file>