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86e81841246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75c13bea20c14b06"/>
      <w:footerReference xmlns:r="http://schemas.openxmlformats.org/officeDocument/2006/relationships" w:type="default" r:id="R3c80be16dc814e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13bea20c14b06" /><Relationship Type="http://schemas.openxmlformats.org/officeDocument/2006/relationships/footer" Target="/word/footer1.xml" Id="R3c80be16dc814ede" /></Relationships>
</file>