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9e9e4c366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dcfbbc791492d"/>
      <w:footerReference xmlns:r="http://schemas.openxmlformats.org/officeDocument/2006/relationships" w:type="default" r:id="R6c265b0ec682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OAH AS   ·   Org.nr 925 401 757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dcfbbc791492d" /><Relationship Type="http://schemas.openxmlformats.org/officeDocument/2006/relationships/footer" Target="/word/footer1.xml" Id="R6c265b0ec682488b" /></Relationships>
</file>