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1b98bff24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e37ba8a4ab42bb"/>
      <w:footerReference xmlns:r="http://schemas.openxmlformats.org/officeDocument/2006/relationships" w:type="default" r:id="R02fdda485abe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37ba8a4ab42bb" /><Relationship Type="http://schemas.openxmlformats.org/officeDocument/2006/relationships/footer" Target="/word/footer1.xml" Id="R02fdda485abe42c6" /></Relationships>
</file>