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bbc180de2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37e99eaf333d41e4"/>
      <w:footerReference xmlns:r="http://schemas.openxmlformats.org/officeDocument/2006/relationships" w:type="default" r:id="R906f40692e49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99eaf333d41e4" /><Relationship Type="http://schemas.openxmlformats.org/officeDocument/2006/relationships/footer" Target="/word/footer1.xml" Id="R906f40692e494130" /></Relationships>
</file>