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610870eea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95bb1613ed466e"/>
      <w:footerReference xmlns:r="http://schemas.openxmlformats.org/officeDocument/2006/relationships" w:type="default" r:id="R1a77aab0b70e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5bb1613ed466e" /><Relationship Type="http://schemas.openxmlformats.org/officeDocument/2006/relationships/footer" Target="/word/footer1.xml" Id="R1a77aab0b70e4966" /></Relationships>
</file>