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93f36598f847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SKOGMO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Lillehammer, 25.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7017e1e10b7f4313"/>
      <w:footerReference xmlns:r="http://schemas.openxmlformats.org/officeDocument/2006/relationships" w:type="default" r:id="R2b444d93f6574c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17e1e10b7f4313" /><Relationship Type="http://schemas.openxmlformats.org/officeDocument/2006/relationships/footer" Target="/word/footer1.xml" Id="R2b444d93f6574c0b" /></Relationships>
</file>