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89be710c1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c60abbde5d93466b"/>
      <w:footerReference xmlns:r="http://schemas.openxmlformats.org/officeDocument/2006/relationships" w:type="default" r:id="R6389b5c495d5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abbde5d93466b" /><Relationship Type="http://schemas.openxmlformats.org/officeDocument/2006/relationships/footer" Target="/word/footer1.xml" Id="R6389b5c495d547e3" /></Relationships>
</file>