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e206bcb1f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STORHØ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STORHØ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766762acf4ab7"/>
      <w:footerReference xmlns:r="http://schemas.openxmlformats.org/officeDocument/2006/relationships" w:type="default" r:id="R6aa26c884089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STORHØ KAPITAL AS   ·   Org.nr 926 427 164   ·   c/o Stian Brynildsrud, Borgenveien 24F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STORHØ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766762acf4ab7" /><Relationship Type="http://schemas.openxmlformats.org/officeDocument/2006/relationships/footer" Target="/word/footer1.xml" Id="R6aa26c884089461f" /></Relationships>
</file>