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59a3239ced4a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CLOUDBERRY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Vesterøy,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CLOUDBERRY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6bdec442554b80"/>
      <w:footerReference xmlns:r="http://schemas.openxmlformats.org/officeDocument/2006/relationships" w:type="default" r:id="Rb528595e21ea47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CLOUDBERRY HOLDING AS   ·   Org.nr 926 461 982   ·   Stenkjørerbakken 21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CLOUDBERRY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6bdec442554b80" /><Relationship Type="http://schemas.openxmlformats.org/officeDocument/2006/relationships/footer" Target="/word/footer1.xml" Id="Rb528595e21ea4749" /></Relationships>
</file>