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a6925a1bf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ASPESTRAND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ASPESTRAND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10ae438e74ab3"/>
      <w:footerReference xmlns:r="http://schemas.openxmlformats.org/officeDocument/2006/relationships" w:type="default" r:id="R38da7b4aed97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ASPESTRAND HOLDING AS   ·   Org.nr 926 877 739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10ae438e74ab3" /><Relationship Type="http://schemas.openxmlformats.org/officeDocument/2006/relationships/footer" Target="/word/footer1.xml" Id="R38da7b4aed974871" /></Relationships>
</file>