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23b661059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ROSENDAL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ROSENDAL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4fbe3a58f24dbd"/>
      <w:footerReference xmlns:r="http://schemas.openxmlformats.org/officeDocument/2006/relationships" w:type="default" r:id="R3baa00465338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ROSENDAL BYGG AS   ·   Org.nr 926 969 730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ROSENDAL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fbe3a58f24dbd" /><Relationship Type="http://schemas.openxmlformats.org/officeDocument/2006/relationships/footer" Target="/word/footer1.xml" Id="R3baa0046533841c3" /></Relationships>
</file>