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73d9b1a6d945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LICON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LICON AS</w:t>
      </w:r>
    </w:p>
    <w:sectPr>
      <w:headerReference xmlns:r="http://schemas.openxmlformats.org/officeDocument/2006/relationships" w:type="default" r:id="R0041312613a34cb5"/>
      <w:footerReference xmlns:r="http://schemas.openxmlformats.org/officeDocument/2006/relationships" w:type="default" r:id="R6789c04143754f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LICON AS   ·   Org.nr 927 167 883   ·   Apeltunhaugene 90   ·   5238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41312613a34cb5" /><Relationship Type="http://schemas.openxmlformats.org/officeDocument/2006/relationships/footer" Target="/word/footer1.xml" Id="R6789c04143754f17" /></Relationships>
</file>