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46fde18a041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a7e89d5f2afe4218"/>
      <w:footerReference xmlns:r="http://schemas.openxmlformats.org/officeDocument/2006/relationships" w:type="default" r:id="R33f998810201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89d5f2afe4218" /><Relationship Type="http://schemas.openxmlformats.org/officeDocument/2006/relationships/footer" Target="/word/footer1.xml" Id="R33f99881020140bc" /></Relationships>
</file>