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9466563ee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S.I.D.O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S.I.D.O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59eabce8f47b7"/>
      <w:footerReference xmlns:r="http://schemas.openxmlformats.org/officeDocument/2006/relationships" w:type="default" r:id="R3af705461f3a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S.I.D.O HOLDING AS   ·   Org.nr 927 604 752   ·   Gneisveien 28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S.I.D.O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59eabce8f47b7" /><Relationship Type="http://schemas.openxmlformats.org/officeDocument/2006/relationships/footer" Target="/word/footer1.xml" Id="R3af705461f3a410f" /></Relationships>
</file>