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c4af06b0c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 ANSATT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 ANSATT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6cd797c184175"/>
      <w:footerReference xmlns:r="http://schemas.openxmlformats.org/officeDocument/2006/relationships" w:type="default" r:id="R29132b4cd94e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6cd797c184175" /><Relationship Type="http://schemas.openxmlformats.org/officeDocument/2006/relationships/footer" Target="/word/footer1.xml" Id="R29132b4cd94e4dea" /></Relationships>
</file>