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394b5719a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&amp; 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&amp; 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83a8d561e401d"/>
      <w:footerReference xmlns:r="http://schemas.openxmlformats.org/officeDocument/2006/relationships" w:type="default" r:id="R9b73b8db874c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&amp; STRAND AS   ·   Org.nr 928 036 367   ·   c/o Centrum Rør AS, Sandvollen 30B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&amp; 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83a8d561e401d" /><Relationship Type="http://schemas.openxmlformats.org/officeDocument/2006/relationships/footer" Target="/word/footer1.xml" Id="R9b73b8db874c4285" /></Relationships>
</file>