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20ab6118b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BA5 EKSTRA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BA5 EKSTRA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c6abfec4034003"/>
      <w:footerReference xmlns:r="http://schemas.openxmlformats.org/officeDocument/2006/relationships" w:type="default" r:id="R46c464fd7214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BA5 EKSTRA 4 AS   ·   Org.nr 928 092 011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BA5 EKSTRA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6abfec4034003" /><Relationship Type="http://schemas.openxmlformats.org/officeDocument/2006/relationships/footer" Target="/word/footer1.xml" Id="R46c464fd72144251" /></Relationships>
</file>