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a152f121b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NXT GN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NXT GN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a2f495c2a4d3d"/>
      <w:footerReference xmlns:r="http://schemas.openxmlformats.org/officeDocument/2006/relationships" w:type="default" r:id="R87a2e9e9fbba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NXT GN HOLDING AS   ·   Org.nr 928 098 672   ·   c/o Ben-Shams, Framnes terrasse 1A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NXT GN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a2f495c2a4d3d" /><Relationship Type="http://schemas.openxmlformats.org/officeDocument/2006/relationships/footer" Target="/word/footer1.xml" Id="R87a2e9e9fbba471d" /></Relationships>
</file>