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b381130f6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M.S.A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34f70d9936be469e"/>
      <w:footerReference xmlns:r="http://schemas.openxmlformats.org/officeDocument/2006/relationships" w:type="default" r:id="Rb1f2cebf5667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70d9936be469e" /><Relationship Type="http://schemas.openxmlformats.org/officeDocument/2006/relationships/footer" Target="/word/footer1.xml" Id="Rb1f2cebf56674820" /></Relationships>
</file>