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86311a6b942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08982e8fb75f4bf1"/>
      <w:footerReference xmlns:r="http://schemas.openxmlformats.org/officeDocument/2006/relationships" w:type="default" r:id="R856301a89d10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82e8fb75f4bf1" /><Relationship Type="http://schemas.openxmlformats.org/officeDocument/2006/relationships/footer" Target="/word/footer1.xml" Id="R856301a89d104a1d" /></Relationships>
</file>