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cc40667ab447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ASKELADDEN &amp; CO HOLDCO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ASKELADDEN &amp; CO HOLDCO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8003c2cfe048a3"/>
      <w:footerReference xmlns:r="http://schemas.openxmlformats.org/officeDocument/2006/relationships" w:type="default" r:id="Rc915a6ffa82741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ASKELADDEN &amp; CO HOLDCO AS   ·   Org.nr 928 678 024   ·   Parkveien 12   ·   0350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ASKELADDEN &amp; CO HOLDCO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8003c2cfe048a3" /><Relationship Type="http://schemas.openxmlformats.org/officeDocument/2006/relationships/footer" Target="/word/footer1.xml" Id="Rc915a6ffa82741e3" /></Relationships>
</file>