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bb860c592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36ff3f2b2f94420c"/>
      <w:footerReference xmlns:r="http://schemas.openxmlformats.org/officeDocument/2006/relationships" w:type="default" r:id="Rbf281f8d3b84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f3f2b2f94420c" /><Relationship Type="http://schemas.openxmlformats.org/officeDocument/2006/relationships/footer" Target="/word/footer1.xml" Id="Rbf281f8d3b844ab1" /></Relationships>
</file>